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5A" w:rsidRDefault="00DD065A"/>
    <w:p w:rsidR="00472A7D" w:rsidRDefault="00472A7D" w:rsidP="00472A7D">
      <w:pPr>
        <w:pStyle w:val="a3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</w:t>
      </w:r>
      <w:r w:rsidR="00972A79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</w:t>
      </w:r>
      <w:r>
        <w:rPr>
          <w:b/>
          <w:sz w:val="36"/>
          <w:szCs w:val="36"/>
        </w:rPr>
        <w:t xml:space="preserve">П Л А Н  -  П Р О Г Р А М А </w:t>
      </w:r>
    </w:p>
    <w:p w:rsidR="00972A79" w:rsidRDefault="00972A79" w:rsidP="00472A7D">
      <w:pPr>
        <w:pStyle w:val="a3"/>
        <w:rPr>
          <w:b/>
          <w:sz w:val="36"/>
          <w:szCs w:val="36"/>
        </w:rPr>
      </w:pPr>
    </w:p>
    <w:p w:rsidR="00472A7D" w:rsidRDefault="00472A7D" w:rsidP="00472A7D">
      <w:pPr>
        <w:pStyle w:val="a3"/>
        <w:rPr>
          <w:b/>
          <w:sz w:val="36"/>
          <w:szCs w:val="36"/>
        </w:rPr>
      </w:pPr>
    </w:p>
    <w:p w:rsidR="00472A7D" w:rsidRDefault="00472A7D" w:rsidP="00472A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 РАБОТАТА НА  НЧ „ ХР. СМИРНЕНСКИ – 1953г” С. СТРУЯ, ОБЩ. РУЕН</w:t>
      </w:r>
    </w:p>
    <w:p w:rsidR="00472A7D" w:rsidRDefault="00472A7D" w:rsidP="00472A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355626">
        <w:rPr>
          <w:b/>
          <w:sz w:val="28"/>
          <w:szCs w:val="28"/>
        </w:rPr>
        <w:t xml:space="preserve">                         ЗА 2024</w:t>
      </w:r>
      <w:r>
        <w:rPr>
          <w:b/>
          <w:sz w:val="28"/>
          <w:szCs w:val="28"/>
        </w:rPr>
        <w:t xml:space="preserve"> г.</w:t>
      </w:r>
    </w:p>
    <w:p w:rsidR="00972A79" w:rsidRDefault="00972A79" w:rsidP="00472A7D">
      <w:pPr>
        <w:pStyle w:val="a3"/>
        <w:rPr>
          <w:b/>
          <w:sz w:val="28"/>
          <w:szCs w:val="28"/>
        </w:rPr>
      </w:pPr>
    </w:p>
    <w:p w:rsidR="00472A7D" w:rsidRDefault="00472A7D" w:rsidP="00472A7D">
      <w:pPr>
        <w:pStyle w:val="a3"/>
        <w:rPr>
          <w:b/>
          <w:sz w:val="28"/>
          <w:szCs w:val="28"/>
        </w:rPr>
      </w:pPr>
    </w:p>
    <w:p w:rsidR="00472A7D" w:rsidRDefault="00472A7D" w:rsidP="00472A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І. Основна цел :</w:t>
      </w:r>
    </w:p>
    <w:p w:rsidR="00F1684F" w:rsidRDefault="00F1684F" w:rsidP="00472A7D">
      <w:pPr>
        <w:pStyle w:val="a3"/>
        <w:rPr>
          <w:b/>
          <w:sz w:val="28"/>
          <w:szCs w:val="28"/>
        </w:rPr>
      </w:pPr>
    </w:p>
    <w:p w:rsidR="00472A7D" w:rsidRDefault="00472A7D" w:rsidP="00472A7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Основната </w:t>
      </w:r>
      <w:r w:rsidR="0001365E">
        <w:rPr>
          <w:sz w:val="28"/>
          <w:szCs w:val="28"/>
        </w:rPr>
        <w:t>цел в работата на читалището</w:t>
      </w:r>
      <w:r w:rsidR="00355626">
        <w:rPr>
          <w:sz w:val="28"/>
          <w:szCs w:val="28"/>
        </w:rPr>
        <w:t xml:space="preserve"> през 2024</w:t>
      </w:r>
      <w:r w:rsidR="0001365E">
        <w:rPr>
          <w:sz w:val="28"/>
          <w:szCs w:val="28"/>
        </w:rPr>
        <w:t xml:space="preserve"> година ще бъде насочена към все по-пълното, качествено и бързо задоволяване на информационните, развлекателните и образователните нужди на населението и да превръща читалището в общодостъпен център за осигуряване с библиотечно и информационно обслужване на населението.</w:t>
      </w:r>
    </w:p>
    <w:p w:rsidR="0001365E" w:rsidRDefault="0001365E" w:rsidP="00472A7D">
      <w:pPr>
        <w:pStyle w:val="a3"/>
        <w:rPr>
          <w:sz w:val="28"/>
          <w:szCs w:val="28"/>
        </w:rPr>
      </w:pPr>
    </w:p>
    <w:p w:rsidR="0001365E" w:rsidRDefault="007716C7" w:rsidP="00472A7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ІІ.Основни Задачи</w:t>
      </w:r>
      <w:r w:rsidR="0001365E">
        <w:rPr>
          <w:b/>
          <w:sz w:val="28"/>
          <w:szCs w:val="28"/>
        </w:rPr>
        <w:t xml:space="preserve"> :</w:t>
      </w:r>
    </w:p>
    <w:p w:rsidR="00F1684F" w:rsidRDefault="00F1684F" w:rsidP="00472A7D">
      <w:pPr>
        <w:pStyle w:val="a3"/>
        <w:rPr>
          <w:b/>
          <w:sz w:val="28"/>
          <w:szCs w:val="28"/>
        </w:rPr>
      </w:pPr>
    </w:p>
    <w:p w:rsidR="0001365E" w:rsidRDefault="00390D3F" w:rsidP="00390D3F">
      <w:pPr>
        <w:pStyle w:val="a3"/>
        <w:rPr>
          <w:sz w:val="28"/>
          <w:szCs w:val="28"/>
        </w:rPr>
      </w:pPr>
      <w:r w:rsidRPr="00390D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1. </w:t>
      </w:r>
      <w:r w:rsidR="0001365E">
        <w:rPr>
          <w:sz w:val="28"/>
          <w:szCs w:val="28"/>
        </w:rPr>
        <w:t>Да работи за задоволяване потребностите на местното население,свързани с</w:t>
      </w:r>
      <w:r>
        <w:rPr>
          <w:sz w:val="28"/>
          <w:szCs w:val="28"/>
        </w:rPr>
        <w:t>ъс :</w:t>
      </w:r>
    </w:p>
    <w:p w:rsidR="00390D3F" w:rsidRDefault="00355626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а/ развитие и обога</w:t>
      </w:r>
      <w:r w:rsidR="00390D3F">
        <w:rPr>
          <w:sz w:val="28"/>
          <w:szCs w:val="28"/>
        </w:rPr>
        <w:t>тяване на културния живот, социалната и образователна дейност в населеното място.</w:t>
      </w:r>
    </w:p>
    <w:p w:rsidR="00390D3F" w:rsidRDefault="00390D3F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б/ запазване и популяризиране на местните обичаи и традиции</w:t>
      </w:r>
    </w:p>
    <w:p w:rsidR="00390D3F" w:rsidRDefault="00355626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="00390D3F">
        <w:rPr>
          <w:sz w:val="28"/>
          <w:szCs w:val="28"/>
        </w:rPr>
        <w:t xml:space="preserve">/ </w:t>
      </w:r>
      <w:r w:rsidR="00540EE2">
        <w:rPr>
          <w:sz w:val="28"/>
          <w:szCs w:val="28"/>
        </w:rPr>
        <w:t>възпитаване и утвърждаване на националното самосъзнание</w:t>
      </w:r>
    </w:p>
    <w:p w:rsidR="00540EE2" w:rsidRDefault="00540EE2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5626">
        <w:rPr>
          <w:sz w:val="28"/>
          <w:szCs w:val="28"/>
        </w:rPr>
        <w:t xml:space="preserve">      г</w:t>
      </w:r>
      <w:r>
        <w:rPr>
          <w:sz w:val="28"/>
          <w:szCs w:val="28"/>
        </w:rPr>
        <w:t>/ осигуряване на достъп до всякаква информация</w:t>
      </w:r>
    </w:p>
    <w:p w:rsidR="00355626" w:rsidRDefault="00355626" w:rsidP="00390D3F">
      <w:pPr>
        <w:pStyle w:val="a3"/>
        <w:rPr>
          <w:sz w:val="28"/>
          <w:szCs w:val="28"/>
        </w:rPr>
      </w:pPr>
    </w:p>
    <w:p w:rsidR="00540EE2" w:rsidRDefault="00540EE2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Да извършва основна дейност както следва :</w:t>
      </w:r>
    </w:p>
    <w:p w:rsidR="00540EE2" w:rsidRDefault="00540EE2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а/ уреждане и поддържане на библиотеки и читални, както и създаване и поддържане на витрини</w:t>
      </w:r>
    </w:p>
    <w:p w:rsidR="00540EE2" w:rsidRDefault="00540EE2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б/ организиране на празненства, чествания и младежки забавления</w:t>
      </w:r>
    </w:p>
    <w:p w:rsidR="00540EE2" w:rsidRDefault="00540EE2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в/ събиране и разпространяване на знания за родния край</w:t>
      </w:r>
    </w:p>
    <w:p w:rsidR="00F1684F" w:rsidRDefault="00F1684F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г/ предоставяне  на компютърна и интернет услуга на населението</w:t>
      </w:r>
    </w:p>
    <w:p w:rsidR="00F1684F" w:rsidRDefault="00F1684F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3. Работа с читателите :</w:t>
      </w:r>
    </w:p>
    <w:p w:rsidR="00F1684F" w:rsidRDefault="00F1684F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а/ през годината да се достави нови книги за всички възрастови групи според търсената литература.</w:t>
      </w:r>
    </w:p>
    <w:p w:rsidR="00F1684F" w:rsidRDefault="00F1684F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б/ редовно преглеждане на читателски карти и изпращане на писма на закъснели читатели</w:t>
      </w:r>
    </w:p>
    <w:p w:rsidR="007716C7" w:rsidRDefault="00972A79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16C7">
        <w:rPr>
          <w:sz w:val="28"/>
          <w:szCs w:val="28"/>
          <w:lang w:val="en-US"/>
        </w:rPr>
        <w:t xml:space="preserve">                             </w:t>
      </w:r>
    </w:p>
    <w:p w:rsidR="007716C7" w:rsidRDefault="007716C7" w:rsidP="00390D3F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</w:t>
      </w:r>
    </w:p>
    <w:p w:rsidR="00972A79" w:rsidRDefault="00972A79" w:rsidP="000040B9">
      <w:pPr>
        <w:rPr>
          <w:sz w:val="44"/>
          <w:szCs w:val="44"/>
        </w:rPr>
      </w:pPr>
      <w:r>
        <w:lastRenderedPageBreak/>
        <w:t xml:space="preserve"> </w:t>
      </w:r>
      <w:r w:rsidR="000040B9">
        <w:t xml:space="preserve">                                             </w:t>
      </w:r>
      <w:r w:rsidR="000040B9">
        <w:rPr>
          <w:sz w:val="44"/>
          <w:szCs w:val="44"/>
        </w:rPr>
        <w:t>Културен календар</w:t>
      </w:r>
    </w:p>
    <w:p w:rsidR="000040B9" w:rsidRPr="000040B9" w:rsidRDefault="000040B9" w:rsidP="000040B9">
      <w:pPr>
        <w:rPr>
          <w:sz w:val="32"/>
          <w:szCs w:val="32"/>
        </w:rPr>
      </w:pPr>
      <w:r>
        <w:rPr>
          <w:sz w:val="32"/>
          <w:szCs w:val="32"/>
        </w:rPr>
        <w:t xml:space="preserve">Месец Януари                                                                                                                                    </w:t>
      </w:r>
    </w:p>
    <w:p w:rsidR="00972A79" w:rsidRDefault="00170AD5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21.01 – Бабин ден</w:t>
      </w:r>
    </w:p>
    <w:p w:rsidR="00972A79" w:rsidRDefault="00170AD5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>- „Баба има празник“ – пресъздаване на обичая</w:t>
      </w:r>
    </w:p>
    <w:p w:rsidR="00170AD5" w:rsidRDefault="00170AD5" w:rsidP="00390D3F">
      <w:pPr>
        <w:pStyle w:val="a3"/>
        <w:rPr>
          <w:sz w:val="28"/>
          <w:szCs w:val="28"/>
        </w:rPr>
      </w:pPr>
    </w:p>
    <w:p w:rsidR="00170AD5" w:rsidRDefault="00170AD5" w:rsidP="00170AD5">
      <w:pPr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170AD5" w:rsidRPr="007A6B83" w:rsidRDefault="00170AD5" w:rsidP="00170AD5">
      <w:pPr>
        <w:rPr>
          <w:sz w:val="28"/>
          <w:szCs w:val="28"/>
        </w:rPr>
      </w:pPr>
      <w:r w:rsidRPr="007A6B83">
        <w:rPr>
          <w:sz w:val="28"/>
          <w:szCs w:val="28"/>
        </w:rPr>
        <w:t xml:space="preserve">    19.02- Годишнина от гибелта на Васил Левски – литературна витрина посветена на Дякона.                                                                                                        21.02- Международен ден на майчиния език</w:t>
      </w:r>
      <w:r w:rsidR="007A6B83" w:rsidRPr="007A6B83">
        <w:rPr>
          <w:sz w:val="28"/>
          <w:szCs w:val="28"/>
        </w:rPr>
        <w:t xml:space="preserve">                                                                                 22-28.02 – подготовка за Баба Марта – мартенско ателие. </w:t>
      </w:r>
    </w:p>
    <w:p w:rsidR="007A6B83" w:rsidRPr="007A6B83" w:rsidRDefault="007A6B83" w:rsidP="00170AD5">
      <w:pPr>
        <w:rPr>
          <w:sz w:val="28"/>
          <w:szCs w:val="28"/>
        </w:rPr>
      </w:pPr>
      <w:r w:rsidRPr="007A6B83">
        <w:rPr>
          <w:sz w:val="28"/>
          <w:szCs w:val="28"/>
        </w:rPr>
        <w:t>Месец Март</w:t>
      </w:r>
    </w:p>
    <w:p w:rsidR="007A6B83" w:rsidRPr="007A6B83" w:rsidRDefault="007A6B83" w:rsidP="00170AD5">
      <w:pPr>
        <w:rPr>
          <w:sz w:val="28"/>
          <w:szCs w:val="28"/>
        </w:rPr>
      </w:pPr>
      <w:r w:rsidRPr="007A6B83">
        <w:rPr>
          <w:sz w:val="28"/>
          <w:szCs w:val="28"/>
        </w:rPr>
        <w:t xml:space="preserve">   01.03 –Ден на самодееца – традиционно връзване на мартеници на местни жители изработени от децата.                                                  </w:t>
      </w:r>
      <w:r>
        <w:rPr>
          <w:sz w:val="28"/>
          <w:szCs w:val="28"/>
        </w:rPr>
        <w:t xml:space="preserve">               </w:t>
      </w:r>
      <w:r w:rsidRPr="007A6B83">
        <w:rPr>
          <w:sz w:val="28"/>
          <w:szCs w:val="28"/>
        </w:rPr>
        <w:t xml:space="preserve"> 03.03-Ден на освобождението</w:t>
      </w:r>
      <w:r>
        <w:rPr>
          <w:sz w:val="28"/>
          <w:szCs w:val="28"/>
        </w:rPr>
        <w:t xml:space="preserve"> на България от Османско иго – оформяне на кът и витрина „Аз обичам България“</w:t>
      </w:r>
      <w:r w:rsidR="007030CE">
        <w:rPr>
          <w:sz w:val="28"/>
          <w:szCs w:val="28"/>
        </w:rPr>
        <w:t>.</w:t>
      </w:r>
    </w:p>
    <w:p w:rsidR="007030CE" w:rsidRDefault="007A6B83" w:rsidP="00170AD5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030CE">
        <w:rPr>
          <w:sz w:val="32"/>
          <w:szCs w:val="32"/>
        </w:rPr>
        <w:t>Месец Април</w:t>
      </w:r>
    </w:p>
    <w:p w:rsidR="007A6B83" w:rsidRPr="0054070B" w:rsidRDefault="007030CE" w:rsidP="00170AD5">
      <w:pPr>
        <w:rPr>
          <w:sz w:val="28"/>
          <w:szCs w:val="28"/>
        </w:rPr>
      </w:pPr>
      <w:r w:rsidRPr="007030CE">
        <w:rPr>
          <w:sz w:val="28"/>
          <w:szCs w:val="28"/>
        </w:rPr>
        <w:t>1.Светът е оцелял защото се е смял</w:t>
      </w:r>
      <w:r>
        <w:rPr>
          <w:sz w:val="28"/>
          <w:szCs w:val="28"/>
        </w:rPr>
        <w:t xml:space="preserve"> – ден на хумора и сатирата /01.04/</w:t>
      </w:r>
      <w:r w:rsidR="0054070B">
        <w:rPr>
          <w:sz w:val="28"/>
          <w:szCs w:val="28"/>
        </w:rPr>
        <w:t xml:space="preserve">                                                        2.Седмица на детската книга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684F" w:rsidRPr="00170AD5" w:rsidRDefault="00170AD5" w:rsidP="00390D3F">
      <w:pPr>
        <w:pStyle w:val="a3"/>
        <w:rPr>
          <w:sz w:val="36"/>
          <w:szCs w:val="36"/>
        </w:rPr>
      </w:pPr>
      <w:r>
        <w:rPr>
          <w:sz w:val="28"/>
          <w:szCs w:val="28"/>
        </w:rPr>
        <w:t xml:space="preserve">       </w:t>
      </w:r>
      <w:r w:rsidR="0054070B">
        <w:rPr>
          <w:sz w:val="28"/>
          <w:szCs w:val="28"/>
        </w:rPr>
        <w:t>- Описание на любим герой</w:t>
      </w:r>
    </w:p>
    <w:p w:rsidR="0054070B" w:rsidRDefault="0054070B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Разказ по преживяна история</w:t>
      </w:r>
    </w:p>
    <w:p w:rsidR="0054070B" w:rsidRDefault="0054070B" w:rsidP="00390D3F">
      <w:pPr>
        <w:pStyle w:val="a3"/>
        <w:rPr>
          <w:sz w:val="28"/>
          <w:szCs w:val="28"/>
        </w:rPr>
      </w:pPr>
    </w:p>
    <w:p w:rsidR="0054070B" w:rsidRDefault="0054070B" w:rsidP="00390D3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Месец Май</w:t>
      </w:r>
    </w:p>
    <w:p w:rsidR="002965B1" w:rsidRDefault="002965B1" w:rsidP="00390D3F">
      <w:pPr>
        <w:pStyle w:val="a3"/>
        <w:rPr>
          <w:sz w:val="28"/>
          <w:szCs w:val="28"/>
        </w:rPr>
      </w:pPr>
    </w:p>
    <w:p w:rsidR="00F1684F" w:rsidRDefault="0054070B" w:rsidP="0054070B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Ден на библиотекаря </w:t>
      </w:r>
      <w:r w:rsidR="002965B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65B1">
        <w:rPr>
          <w:sz w:val="28"/>
          <w:szCs w:val="28"/>
        </w:rPr>
        <w:t>библиотекар за един ден.</w:t>
      </w:r>
    </w:p>
    <w:p w:rsidR="00F1684F" w:rsidRDefault="002965B1" w:rsidP="002965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Ден на труда /01.05./</w:t>
      </w:r>
    </w:p>
    <w:p w:rsidR="002965B1" w:rsidRDefault="002965B1" w:rsidP="002965B1">
      <w:pPr>
        <w:pStyle w:val="a3"/>
        <w:rPr>
          <w:sz w:val="28"/>
          <w:szCs w:val="28"/>
        </w:rPr>
      </w:pPr>
      <w:r w:rsidRPr="002965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3. Великден – тематична витрина с книги и рисунки „Великден“</w:t>
      </w:r>
    </w:p>
    <w:p w:rsidR="002965B1" w:rsidRDefault="002965B1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4. Ден на славянската писменост и култура  /24.05./ - тържество, занимания с ученици.</w:t>
      </w:r>
    </w:p>
    <w:p w:rsidR="002965B1" w:rsidRDefault="002965B1" w:rsidP="002965B1">
      <w:pPr>
        <w:pStyle w:val="a3"/>
        <w:rPr>
          <w:sz w:val="28"/>
          <w:szCs w:val="28"/>
        </w:rPr>
      </w:pPr>
    </w:p>
    <w:p w:rsidR="002965B1" w:rsidRDefault="002965B1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Месец Юни   </w:t>
      </w:r>
    </w:p>
    <w:p w:rsidR="00D70802" w:rsidRDefault="002965B1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70802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1.Първи юни Ден на детето – рисуване по асфалта. </w:t>
      </w:r>
      <w:r w:rsidR="00296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70802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02.06. – Отбелязване деня на Ботев и на загиналите за свободата на България.</w:t>
      </w:r>
    </w:p>
    <w:p w:rsidR="00D70802" w:rsidRDefault="00D70802" w:rsidP="002965B1">
      <w:pPr>
        <w:pStyle w:val="a3"/>
        <w:rPr>
          <w:sz w:val="28"/>
          <w:szCs w:val="28"/>
        </w:rPr>
      </w:pPr>
    </w:p>
    <w:p w:rsidR="00D70802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Месец   Юли - Август  </w:t>
      </w:r>
    </w:p>
    <w:p w:rsidR="00D70802" w:rsidRDefault="00D70802" w:rsidP="002965B1">
      <w:pPr>
        <w:pStyle w:val="a3"/>
        <w:rPr>
          <w:sz w:val="28"/>
          <w:szCs w:val="28"/>
        </w:rPr>
      </w:pPr>
    </w:p>
    <w:p w:rsidR="00D70802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Лято в библиотеката – игри, забавления  и други занимания с деца.</w:t>
      </w:r>
    </w:p>
    <w:p w:rsidR="00D70802" w:rsidRDefault="00D70802" w:rsidP="002965B1">
      <w:pPr>
        <w:pStyle w:val="a3"/>
        <w:rPr>
          <w:sz w:val="28"/>
          <w:szCs w:val="28"/>
        </w:rPr>
      </w:pPr>
    </w:p>
    <w:p w:rsidR="00D70802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Месец Септември</w:t>
      </w:r>
    </w:p>
    <w:p w:rsidR="000B51B9" w:rsidRDefault="000B51B9" w:rsidP="002965B1">
      <w:pPr>
        <w:pStyle w:val="a3"/>
        <w:rPr>
          <w:sz w:val="28"/>
          <w:szCs w:val="28"/>
        </w:rPr>
      </w:pP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Ден на съединението – 06.09.</w:t>
      </w: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2.Училище Здравей  -  празник в училището.</w:t>
      </w:r>
    </w:p>
    <w:p w:rsidR="000B51B9" w:rsidRDefault="00D70802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1B9">
        <w:rPr>
          <w:sz w:val="28"/>
          <w:szCs w:val="28"/>
        </w:rPr>
        <w:t xml:space="preserve">3.Ден на независимостта на България   </w:t>
      </w: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- Беседа в библиотеката</w:t>
      </w:r>
      <w:r w:rsidR="00D7080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-Витрина с стихове за Родината   </w:t>
      </w:r>
    </w:p>
    <w:p w:rsidR="000B51B9" w:rsidRDefault="000B51B9" w:rsidP="002965B1">
      <w:pPr>
        <w:pStyle w:val="a3"/>
        <w:rPr>
          <w:sz w:val="28"/>
          <w:szCs w:val="28"/>
        </w:rPr>
      </w:pP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Месец Октомври      </w:t>
      </w: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Есенни дни на четенето.</w:t>
      </w: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„ Есен златокоса“ – изработване на есенни пана.</w:t>
      </w:r>
    </w:p>
    <w:p w:rsidR="000B51B9" w:rsidRDefault="000B51B9" w:rsidP="002965B1">
      <w:pPr>
        <w:pStyle w:val="a3"/>
        <w:rPr>
          <w:sz w:val="28"/>
          <w:szCs w:val="28"/>
        </w:rPr>
      </w:pPr>
    </w:p>
    <w:p w:rsidR="000B51B9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Месец Ноември</w:t>
      </w:r>
    </w:p>
    <w:p w:rsidR="00846793" w:rsidRDefault="000B51B9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6793">
        <w:rPr>
          <w:sz w:val="28"/>
          <w:szCs w:val="28"/>
        </w:rPr>
        <w:t xml:space="preserve">01.11. – Ден на народните будители – изготвяне на витрина. </w:t>
      </w: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Кои са народните будители – беседа с децата.</w:t>
      </w:r>
    </w:p>
    <w:p w:rsidR="00846793" w:rsidRDefault="00846793" w:rsidP="002965B1">
      <w:pPr>
        <w:pStyle w:val="a3"/>
        <w:rPr>
          <w:sz w:val="28"/>
          <w:szCs w:val="28"/>
        </w:rPr>
      </w:pP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Месец  Декември</w:t>
      </w:r>
      <w:r w:rsidR="000B51B9">
        <w:rPr>
          <w:sz w:val="28"/>
          <w:szCs w:val="28"/>
        </w:rPr>
        <w:t xml:space="preserve">   </w:t>
      </w: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Приготовления за коледно – новогодишните празници.</w:t>
      </w:r>
    </w:p>
    <w:p w:rsidR="00846793" w:rsidRDefault="00846793" w:rsidP="002965B1">
      <w:pPr>
        <w:pStyle w:val="a3"/>
        <w:rPr>
          <w:sz w:val="28"/>
          <w:szCs w:val="28"/>
        </w:rPr>
      </w:pPr>
    </w:p>
    <w:p w:rsidR="00846793" w:rsidRDefault="00846793" w:rsidP="002965B1">
      <w:pPr>
        <w:pStyle w:val="a3"/>
        <w:rPr>
          <w:sz w:val="28"/>
          <w:szCs w:val="28"/>
        </w:rPr>
      </w:pP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Други дейности</w:t>
      </w:r>
      <w:r w:rsidR="000B51B9">
        <w:rPr>
          <w:sz w:val="28"/>
          <w:szCs w:val="28"/>
        </w:rPr>
        <w:t xml:space="preserve">  </w:t>
      </w: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6793" w:rsidRDefault="00846793" w:rsidP="002965B1">
      <w:pPr>
        <w:pStyle w:val="a3"/>
        <w:rPr>
          <w:sz w:val="28"/>
          <w:szCs w:val="28"/>
        </w:rPr>
      </w:pPr>
    </w:p>
    <w:p w:rsidR="00846793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Организиране и участие в местни и религиозни</w:t>
      </w:r>
      <w:r w:rsidR="000B51B9">
        <w:rPr>
          <w:sz w:val="28"/>
          <w:szCs w:val="28"/>
        </w:rPr>
        <w:t xml:space="preserve">  </w:t>
      </w:r>
      <w:r>
        <w:rPr>
          <w:sz w:val="28"/>
          <w:szCs w:val="28"/>
        </w:rPr>
        <w:t>празници.</w:t>
      </w:r>
    </w:p>
    <w:p w:rsidR="00D212EC" w:rsidRDefault="00846793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Редовно провеждане на заседания на читалищното настоятелство за решаване на въпросите свързани с финансова и библиот</w:t>
      </w:r>
      <w:r w:rsidR="00D212EC">
        <w:rPr>
          <w:sz w:val="28"/>
          <w:szCs w:val="28"/>
        </w:rPr>
        <w:t>ечна дейност и тяхното отчитане.</w:t>
      </w:r>
    </w:p>
    <w:p w:rsidR="00D212EC" w:rsidRDefault="00D212EC" w:rsidP="002965B1">
      <w:pPr>
        <w:pStyle w:val="a3"/>
        <w:rPr>
          <w:sz w:val="28"/>
          <w:szCs w:val="28"/>
        </w:rPr>
      </w:pPr>
    </w:p>
    <w:p w:rsidR="00D212EC" w:rsidRDefault="00D212EC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План – програмата е отворена за допълнения и изменения.</w:t>
      </w:r>
    </w:p>
    <w:p w:rsidR="00D212EC" w:rsidRDefault="00D212EC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Годишната програма за развитие на читалищната дейност през 2024г. е съобразена с изискванията на чл.26а, ал 2 от ЗНЧ.</w:t>
      </w:r>
    </w:p>
    <w:p w:rsidR="00D212EC" w:rsidRDefault="00D212EC" w:rsidP="002965B1">
      <w:pPr>
        <w:pStyle w:val="a3"/>
        <w:rPr>
          <w:sz w:val="28"/>
          <w:szCs w:val="28"/>
        </w:rPr>
      </w:pPr>
    </w:p>
    <w:p w:rsidR="00F1684F" w:rsidRPr="0001365E" w:rsidRDefault="00D212EC" w:rsidP="002965B1">
      <w:pPr>
        <w:pStyle w:val="a3"/>
        <w:rPr>
          <w:sz w:val="28"/>
          <w:szCs w:val="28"/>
        </w:rPr>
      </w:pPr>
      <w:r>
        <w:rPr>
          <w:sz w:val="28"/>
          <w:szCs w:val="28"/>
        </w:rPr>
        <w:t>План програмата е приета на заседание на настоятелството</w:t>
      </w:r>
      <w:r w:rsidR="000B51B9">
        <w:rPr>
          <w:sz w:val="28"/>
          <w:szCs w:val="28"/>
        </w:rPr>
        <w:t xml:space="preserve">  </w:t>
      </w:r>
      <w:r>
        <w:rPr>
          <w:sz w:val="28"/>
          <w:szCs w:val="28"/>
        </w:rPr>
        <w:t>на 10.11.2023г.</w:t>
      </w:r>
      <w:bookmarkStart w:id="0" w:name="_GoBack"/>
      <w:bookmarkEnd w:id="0"/>
      <w:r w:rsidR="000B51B9">
        <w:rPr>
          <w:sz w:val="28"/>
          <w:szCs w:val="28"/>
        </w:rPr>
        <w:t xml:space="preserve">                                                                                                   </w:t>
      </w:r>
      <w:r w:rsidR="00D70802">
        <w:rPr>
          <w:sz w:val="28"/>
          <w:szCs w:val="28"/>
        </w:rPr>
        <w:t xml:space="preserve">                                                                </w:t>
      </w:r>
      <w:r w:rsidR="002965B1">
        <w:rPr>
          <w:sz w:val="28"/>
          <w:szCs w:val="28"/>
        </w:rPr>
        <w:t xml:space="preserve">                                                                                              </w:t>
      </w:r>
    </w:p>
    <w:sectPr w:rsidR="00F1684F" w:rsidRPr="0001365E" w:rsidSect="00DD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4A8"/>
    <w:multiLevelType w:val="hybridMultilevel"/>
    <w:tmpl w:val="CFDA741A"/>
    <w:lvl w:ilvl="0" w:tplc="02E8C6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57ED6E7B"/>
    <w:multiLevelType w:val="hybridMultilevel"/>
    <w:tmpl w:val="9AF6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FBA"/>
    <w:multiLevelType w:val="hybridMultilevel"/>
    <w:tmpl w:val="DE82E0A6"/>
    <w:lvl w:ilvl="0" w:tplc="951A74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7D"/>
    <w:rsid w:val="000040B9"/>
    <w:rsid w:val="0001365E"/>
    <w:rsid w:val="000B51B9"/>
    <w:rsid w:val="00170AD5"/>
    <w:rsid w:val="002965B1"/>
    <w:rsid w:val="00355626"/>
    <w:rsid w:val="00390D3F"/>
    <w:rsid w:val="00472A7D"/>
    <w:rsid w:val="00474492"/>
    <w:rsid w:val="0054070B"/>
    <w:rsid w:val="00540EE2"/>
    <w:rsid w:val="007030CE"/>
    <w:rsid w:val="007716C7"/>
    <w:rsid w:val="007A6B83"/>
    <w:rsid w:val="00846793"/>
    <w:rsid w:val="00972A79"/>
    <w:rsid w:val="00D212EC"/>
    <w:rsid w:val="00D70802"/>
    <w:rsid w:val="00DD065A"/>
    <w:rsid w:val="00F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01FA0"/>
  <w15:docId w15:val="{0B69CF11-F14A-48A0-816B-FECB237C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A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1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21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2F5E-EFAA-4E04-9DC2-4DC013F4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struyaa</dc:creator>
  <cp:keywords/>
  <dc:description/>
  <cp:lastModifiedBy>admin</cp:lastModifiedBy>
  <cp:revision>8</cp:revision>
  <cp:lastPrinted>2023-11-10T13:48:00Z</cp:lastPrinted>
  <dcterms:created xsi:type="dcterms:W3CDTF">2016-11-16T06:17:00Z</dcterms:created>
  <dcterms:modified xsi:type="dcterms:W3CDTF">2023-11-10T13:49:00Z</dcterms:modified>
</cp:coreProperties>
</file>